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371" w:rsidRPr="006B15C8" w:rsidRDefault="003C5281" w:rsidP="006B15C8">
      <w:pPr>
        <w:ind w:firstLine="567"/>
        <w:jc w:val="center"/>
        <w:rPr>
          <w:sz w:val="28"/>
        </w:rPr>
      </w:pPr>
      <w:r w:rsidRPr="006B15C8">
        <w:rPr>
          <w:sz w:val="28"/>
        </w:rPr>
        <w:t xml:space="preserve">Дополнительное соглашение № </w:t>
      </w:r>
      <w:r w:rsidR="000A5858">
        <w:rPr>
          <w:sz w:val="28"/>
        </w:rPr>
        <w:t>2</w:t>
      </w:r>
    </w:p>
    <w:p w:rsidR="00D96371" w:rsidRPr="006B15C8" w:rsidRDefault="00C22FB5" w:rsidP="006B15C8">
      <w:pPr>
        <w:ind w:firstLine="567"/>
        <w:jc w:val="center"/>
        <w:rPr>
          <w:sz w:val="28"/>
        </w:rPr>
      </w:pPr>
      <w:r w:rsidRPr="006B15C8">
        <w:rPr>
          <w:sz w:val="28"/>
        </w:rPr>
        <w:t xml:space="preserve">к Соглашению </w:t>
      </w:r>
      <w:r w:rsidR="00D96371" w:rsidRPr="006B15C8">
        <w:rPr>
          <w:sz w:val="28"/>
        </w:rPr>
        <w:t xml:space="preserve">о  передаче осуществления  части полномочий  по решению вопросов местного значения  от органов местного самоуправления </w:t>
      </w:r>
      <w:r w:rsidR="0047669D">
        <w:rPr>
          <w:sz w:val="28"/>
        </w:rPr>
        <w:t>Приволжского</w:t>
      </w:r>
      <w:r w:rsidR="00C43BC4" w:rsidRPr="006B15C8">
        <w:rPr>
          <w:sz w:val="28"/>
        </w:rPr>
        <w:t xml:space="preserve"> сельского поселения</w:t>
      </w:r>
      <w:r w:rsidR="00F862CB" w:rsidRPr="006B15C8">
        <w:rPr>
          <w:sz w:val="28"/>
        </w:rPr>
        <w:t xml:space="preserve"> </w:t>
      </w:r>
      <w:r w:rsidR="00D96371" w:rsidRPr="006B15C8">
        <w:rPr>
          <w:sz w:val="28"/>
        </w:rPr>
        <w:t>органам местного самоуправления  Мышкинского муниципального района</w:t>
      </w:r>
    </w:p>
    <w:p w:rsidR="00D96371" w:rsidRPr="006B15C8" w:rsidRDefault="00D96371" w:rsidP="006B15C8">
      <w:pPr>
        <w:ind w:firstLine="567"/>
        <w:jc w:val="center"/>
        <w:rPr>
          <w:sz w:val="28"/>
        </w:rPr>
      </w:pPr>
      <w:r w:rsidRPr="006B15C8">
        <w:rPr>
          <w:sz w:val="28"/>
        </w:rPr>
        <w:t xml:space="preserve">на </w:t>
      </w:r>
      <w:r w:rsidR="00F862CB" w:rsidRPr="006B15C8">
        <w:rPr>
          <w:sz w:val="28"/>
        </w:rPr>
        <w:t>20</w:t>
      </w:r>
      <w:r w:rsidR="00A86626">
        <w:rPr>
          <w:sz w:val="28"/>
        </w:rPr>
        <w:t>21-2023</w:t>
      </w:r>
      <w:r w:rsidR="00F862CB" w:rsidRPr="006B15C8">
        <w:rPr>
          <w:sz w:val="28"/>
        </w:rPr>
        <w:t xml:space="preserve"> </w:t>
      </w:r>
      <w:r w:rsidRPr="006B15C8">
        <w:rPr>
          <w:sz w:val="28"/>
        </w:rPr>
        <w:t>годы</w:t>
      </w:r>
    </w:p>
    <w:p w:rsidR="00B420B6" w:rsidRDefault="00B420B6" w:rsidP="006B15C8">
      <w:pPr>
        <w:ind w:firstLine="567"/>
        <w:jc w:val="both"/>
        <w:rPr>
          <w:sz w:val="28"/>
        </w:rPr>
      </w:pPr>
    </w:p>
    <w:p w:rsidR="00B420B6" w:rsidRDefault="00B420B6" w:rsidP="006B15C8">
      <w:pPr>
        <w:ind w:firstLine="567"/>
        <w:jc w:val="both"/>
        <w:rPr>
          <w:sz w:val="28"/>
        </w:rPr>
      </w:pPr>
    </w:p>
    <w:p w:rsidR="00D96371" w:rsidRDefault="00D96371" w:rsidP="00B420B6">
      <w:pPr>
        <w:spacing w:line="276" w:lineRule="auto"/>
        <w:ind w:firstLine="567"/>
        <w:jc w:val="both"/>
        <w:rPr>
          <w:sz w:val="28"/>
        </w:rPr>
      </w:pPr>
      <w:r w:rsidRPr="006B15C8">
        <w:rPr>
          <w:sz w:val="28"/>
        </w:rPr>
        <w:t xml:space="preserve"> </w:t>
      </w:r>
      <w:r w:rsidRPr="006B15C8">
        <w:rPr>
          <w:sz w:val="28"/>
        </w:rPr>
        <w:tab/>
      </w:r>
      <w:r w:rsidR="00C43BC4" w:rsidRPr="006B15C8">
        <w:rPr>
          <w:sz w:val="28"/>
        </w:rPr>
        <w:t xml:space="preserve">Глава </w:t>
      </w:r>
      <w:r w:rsidR="00EF637B">
        <w:rPr>
          <w:sz w:val="28"/>
        </w:rPr>
        <w:t>Приволжского</w:t>
      </w:r>
      <w:r w:rsidR="00C43BC4" w:rsidRPr="006B15C8">
        <w:rPr>
          <w:sz w:val="28"/>
        </w:rPr>
        <w:t xml:space="preserve"> сельского поселения </w:t>
      </w:r>
      <w:r w:rsidR="0047669D">
        <w:rPr>
          <w:sz w:val="28"/>
        </w:rPr>
        <w:t>Коршунова Е.Н</w:t>
      </w:r>
      <w:r w:rsidR="005A3119">
        <w:rPr>
          <w:sz w:val="28"/>
        </w:rPr>
        <w:t>.</w:t>
      </w:r>
      <w:r w:rsidR="00C43BC4" w:rsidRPr="006B15C8">
        <w:rPr>
          <w:sz w:val="28"/>
        </w:rPr>
        <w:t xml:space="preserve">, действующий на основании Устава </w:t>
      </w:r>
      <w:r w:rsidR="0047669D">
        <w:rPr>
          <w:sz w:val="28"/>
        </w:rPr>
        <w:t>Приволжского</w:t>
      </w:r>
      <w:r w:rsidR="00C43BC4" w:rsidRPr="006B15C8">
        <w:rPr>
          <w:sz w:val="28"/>
        </w:rPr>
        <w:t xml:space="preserve"> сельского поселения</w:t>
      </w:r>
      <w:r w:rsidR="00F9604B">
        <w:rPr>
          <w:sz w:val="28"/>
        </w:rPr>
        <w:t xml:space="preserve"> Мышкинского </w:t>
      </w:r>
      <w:r w:rsidR="009A7132">
        <w:rPr>
          <w:sz w:val="28"/>
        </w:rPr>
        <w:t xml:space="preserve">муниципального </w:t>
      </w:r>
      <w:r w:rsidR="00F9604B">
        <w:rPr>
          <w:sz w:val="28"/>
        </w:rPr>
        <w:t>района Ярославской области</w:t>
      </w:r>
      <w:r w:rsidR="00C43BC4" w:rsidRPr="006B15C8">
        <w:rPr>
          <w:sz w:val="28"/>
        </w:rPr>
        <w:t>, с одной стороны, и Глав</w:t>
      </w:r>
      <w:r w:rsidR="004C1B76">
        <w:rPr>
          <w:sz w:val="28"/>
        </w:rPr>
        <w:t>а</w:t>
      </w:r>
      <w:r w:rsidR="00C43BC4" w:rsidRPr="006B15C8">
        <w:rPr>
          <w:sz w:val="28"/>
        </w:rPr>
        <w:t xml:space="preserve">  Мышкинского муниципального района </w:t>
      </w:r>
      <w:r w:rsidR="004C1B76">
        <w:rPr>
          <w:sz w:val="28"/>
        </w:rPr>
        <w:t>Минаева О.В</w:t>
      </w:r>
      <w:r w:rsidR="00C43BC4" w:rsidRPr="006B15C8">
        <w:rPr>
          <w:sz w:val="28"/>
        </w:rPr>
        <w:t>., действующий на основании Устава Мышкинского муниципального района</w:t>
      </w:r>
      <w:r w:rsidR="00F9604B">
        <w:rPr>
          <w:sz w:val="28"/>
        </w:rPr>
        <w:t xml:space="preserve"> Ярославской области</w:t>
      </w:r>
      <w:r w:rsidR="00C43BC4" w:rsidRPr="006B15C8">
        <w:rPr>
          <w:sz w:val="28"/>
        </w:rPr>
        <w:t>, с другой стороны, вместе именуемые стороны,  руководствуясь частью 4 статьи 15 Федерального закона от 06.10.2003 № 131-ФЗ «Об общих принципах организации местного самоуправления в Российской Федерации»</w:t>
      </w:r>
      <w:r w:rsidR="004860D2" w:rsidRPr="006B15C8">
        <w:rPr>
          <w:sz w:val="28"/>
        </w:rPr>
        <w:t xml:space="preserve">, </w:t>
      </w:r>
      <w:r w:rsidR="003C5281" w:rsidRPr="006B15C8">
        <w:rPr>
          <w:sz w:val="28"/>
        </w:rPr>
        <w:t xml:space="preserve">во исполнение Соглашения о передаче осуществления части полномочий по решению вопросов местного значения  от органов местного самоуправления </w:t>
      </w:r>
      <w:r w:rsidR="00EF637B">
        <w:rPr>
          <w:sz w:val="28"/>
        </w:rPr>
        <w:t>Приволжского</w:t>
      </w:r>
      <w:r w:rsidR="00C43BC4" w:rsidRPr="006B15C8">
        <w:rPr>
          <w:sz w:val="28"/>
        </w:rPr>
        <w:t xml:space="preserve"> сельского поселения</w:t>
      </w:r>
      <w:r w:rsidR="003C5281" w:rsidRPr="006B15C8">
        <w:rPr>
          <w:sz w:val="28"/>
        </w:rPr>
        <w:t xml:space="preserve"> органам местного самоуправления Мышкинского муниципального района на </w:t>
      </w:r>
      <w:r w:rsidR="00944813" w:rsidRPr="006B15C8">
        <w:rPr>
          <w:sz w:val="28"/>
        </w:rPr>
        <w:t>20</w:t>
      </w:r>
      <w:r w:rsidR="00CE1AD4">
        <w:rPr>
          <w:sz w:val="28"/>
        </w:rPr>
        <w:t>21</w:t>
      </w:r>
      <w:r w:rsidR="00944813" w:rsidRPr="006B15C8">
        <w:rPr>
          <w:sz w:val="28"/>
        </w:rPr>
        <w:t>-202</w:t>
      </w:r>
      <w:r w:rsidR="00CE1AD4">
        <w:rPr>
          <w:sz w:val="28"/>
        </w:rPr>
        <w:t>3</w:t>
      </w:r>
      <w:r w:rsidR="003C5281" w:rsidRPr="006B15C8">
        <w:rPr>
          <w:sz w:val="28"/>
        </w:rPr>
        <w:t xml:space="preserve"> годы, утвержденного решениями: Муниципального Совета </w:t>
      </w:r>
      <w:r w:rsidR="0047669D">
        <w:rPr>
          <w:sz w:val="28"/>
        </w:rPr>
        <w:t>Приволжского</w:t>
      </w:r>
      <w:r w:rsidR="00C43BC4" w:rsidRPr="006B15C8">
        <w:rPr>
          <w:sz w:val="28"/>
        </w:rPr>
        <w:t xml:space="preserve"> сельского поселения</w:t>
      </w:r>
      <w:r w:rsidR="003C5281" w:rsidRPr="006B15C8">
        <w:rPr>
          <w:sz w:val="28"/>
        </w:rPr>
        <w:t xml:space="preserve"> от </w:t>
      </w:r>
      <w:r w:rsidR="0047669D">
        <w:rPr>
          <w:sz w:val="28"/>
        </w:rPr>
        <w:t>09</w:t>
      </w:r>
      <w:r w:rsidR="00CE1AD4">
        <w:rPr>
          <w:sz w:val="28"/>
        </w:rPr>
        <w:t>.12.2020</w:t>
      </w:r>
      <w:r w:rsidR="00316920" w:rsidRPr="006B15C8">
        <w:rPr>
          <w:sz w:val="28"/>
        </w:rPr>
        <w:t xml:space="preserve"> </w:t>
      </w:r>
      <w:r w:rsidR="003C5281" w:rsidRPr="006B15C8">
        <w:rPr>
          <w:sz w:val="28"/>
        </w:rPr>
        <w:t>№</w:t>
      </w:r>
      <w:r w:rsidR="00A545EC">
        <w:rPr>
          <w:sz w:val="28"/>
        </w:rPr>
        <w:t xml:space="preserve"> </w:t>
      </w:r>
      <w:r w:rsidR="003C5281" w:rsidRPr="006B15C8">
        <w:rPr>
          <w:sz w:val="28"/>
        </w:rPr>
        <w:t xml:space="preserve"> 2</w:t>
      </w:r>
      <w:r w:rsidR="0047669D">
        <w:rPr>
          <w:sz w:val="28"/>
        </w:rPr>
        <w:t>7</w:t>
      </w:r>
      <w:r w:rsidR="003C5281" w:rsidRPr="006B15C8">
        <w:rPr>
          <w:sz w:val="28"/>
        </w:rPr>
        <w:t xml:space="preserve"> и Собрания депутатов Мышки</w:t>
      </w:r>
      <w:r w:rsidR="00CE1AD4">
        <w:rPr>
          <w:sz w:val="28"/>
        </w:rPr>
        <w:t xml:space="preserve">нского муниципального района от 11.12.2020 </w:t>
      </w:r>
      <w:r w:rsidR="003C5281" w:rsidRPr="006B15C8">
        <w:rPr>
          <w:sz w:val="28"/>
        </w:rPr>
        <w:t xml:space="preserve">№ </w:t>
      </w:r>
      <w:r w:rsidR="00CE1AD4">
        <w:rPr>
          <w:sz w:val="28"/>
        </w:rPr>
        <w:t>4</w:t>
      </w:r>
      <w:r w:rsidR="0047669D">
        <w:rPr>
          <w:sz w:val="28"/>
        </w:rPr>
        <w:t>2</w:t>
      </w:r>
      <w:r w:rsidR="003C5281" w:rsidRPr="006B15C8">
        <w:rPr>
          <w:sz w:val="28"/>
        </w:rPr>
        <w:t xml:space="preserve"> (далее – Соглашение), заключили настоящее Дополнительное соглашение № </w:t>
      </w:r>
      <w:r w:rsidR="0047669D">
        <w:rPr>
          <w:sz w:val="28"/>
        </w:rPr>
        <w:t>2</w:t>
      </w:r>
      <w:r w:rsidR="003C5281" w:rsidRPr="006B15C8">
        <w:rPr>
          <w:sz w:val="28"/>
        </w:rPr>
        <w:t xml:space="preserve"> о нижеследующем</w:t>
      </w:r>
      <w:r w:rsidR="004860D2" w:rsidRPr="006B15C8">
        <w:rPr>
          <w:sz w:val="28"/>
        </w:rPr>
        <w:t>.</w:t>
      </w:r>
    </w:p>
    <w:p w:rsidR="00EF637B" w:rsidRDefault="00EF637B" w:rsidP="00EF637B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1. Внести в Соглашение следующие изменения:</w:t>
      </w:r>
    </w:p>
    <w:p w:rsidR="00EF637B" w:rsidRDefault="00EF637B" w:rsidP="00EF637B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1) В пункте 1 статьи 1:</w:t>
      </w:r>
    </w:p>
    <w:p w:rsidR="00EF637B" w:rsidRDefault="00EF637B" w:rsidP="00EF637B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а) подпункт 1.2</w:t>
      </w:r>
      <w:r w:rsidR="00684613">
        <w:rPr>
          <w:sz w:val="28"/>
        </w:rPr>
        <w:t xml:space="preserve"> </w:t>
      </w:r>
      <w:r>
        <w:rPr>
          <w:sz w:val="28"/>
        </w:rPr>
        <w:t>признать утратившим силу;</w:t>
      </w:r>
    </w:p>
    <w:p w:rsidR="00EF637B" w:rsidRDefault="00EF637B" w:rsidP="00CE5AF9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 xml:space="preserve">б) подпункт 1.4.2 </w:t>
      </w:r>
      <w:r w:rsidR="00CE5AF9">
        <w:rPr>
          <w:sz w:val="28"/>
        </w:rPr>
        <w:t>признать утратившим силу</w:t>
      </w:r>
      <w:r w:rsidR="005B53CE">
        <w:rPr>
          <w:sz w:val="28"/>
        </w:rPr>
        <w:t>.</w:t>
      </w:r>
    </w:p>
    <w:p w:rsidR="00EF637B" w:rsidRDefault="00EF637B" w:rsidP="00EF637B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 xml:space="preserve">2) </w:t>
      </w:r>
      <w:r w:rsidR="00CE5AF9">
        <w:rPr>
          <w:sz w:val="28"/>
        </w:rPr>
        <w:t>П</w:t>
      </w:r>
      <w:r>
        <w:rPr>
          <w:sz w:val="28"/>
        </w:rPr>
        <w:t>одпункт</w:t>
      </w:r>
      <w:r w:rsidR="00270690">
        <w:rPr>
          <w:sz w:val="28"/>
        </w:rPr>
        <w:t>ы</w:t>
      </w:r>
      <w:r>
        <w:rPr>
          <w:sz w:val="28"/>
        </w:rPr>
        <w:t xml:space="preserve"> 4.2</w:t>
      </w:r>
      <w:r w:rsidR="00CE5AF9">
        <w:rPr>
          <w:sz w:val="28"/>
        </w:rPr>
        <w:t xml:space="preserve"> и 4.3 статьи 3</w:t>
      </w:r>
      <w:r>
        <w:rPr>
          <w:sz w:val="28"/>
        </w:rPr>
        <w:t xml:space="preserve"> изложить в следующей редакции: </w:t>
      </w:r>
    </w:p>
    <w:p w:rsidR="00EF637B" w:rsidRDefault="00EF637B" w:rsidP="00EF637B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 xml:space="preserve">« 4.2. В период с 01.01.2022 по 31.12.2022 (включительно) </w:t>
      </w:r>
      <w:r w:rsidR="009C23F9">
        <w:rPr>
          <w:sz w:val="28"/>
        </w:rPr>
        <w:t>494 206</w:t>
      </w:r>
      <w:r>
        <w:rPr>
          <w:sz w:val="28"/>
        </w:rPr>
        <w:t xml:space="preserve"> (</w:t>
      </w:r>
      <w:r w:rsidR="009C23F9">
        <w:rPr>
          <w:sz w:val="28"/>
        </w:rPr>
        <w:t>четыреста девяносто четыре тысячи двести шесть</w:t>
      </w:r>
      <w:r>
        <w:rPr>
          <w:sz w:val="28"/>
        </w:rPr>
        <w:t>) рубл</w:t>
      </w:r>
      <w:r w:rsidR="009C23F9">
        <w:rPr>
          <w:sz w:val="28"/>
        </w:rPr>
        <w:t>ей</w:t>
      </w:r>
      <w:r>
        <w:rPr>
          <w:sz w:val="28"/>
        </w:rPr>
        <w:t>.</w:t>
      </w:r>
    </w:p>
    <w:p w:rsidR="00EF637B" w:rsidRDefault="00EF637B" w:rsidP="00EF637B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 xml:space="preserve">4.3. В период с 01.01.2023 по 31.12.2023 (включительно) </w:t>
      </w:r>
      <w:r w:rsidR="009C23F9">
        <w:rPr>
          <w:sz w:val="28"/>
        </w:rPr>
        <w:t>373 433</w:t>
      </w:r>
      <w:r>
        <w:rPr>
          <w:sz w:val="28"/>
        </w:rPr>
        <w:t xml:space="preserve"> (</w:t>
      </w:r>
      <w:r w:rsidR="009C23F9">
        <w:rPr>
          <w:sz w:val="28"/>
        </w:rPr>
        <w:t>триста семьдесят три тысячи четыреста тридцать три</w:t>
      </w:r>
      <w:r>
        <w:rPr>
          <w:sz w:val="28"/>
        </w:rPr>
        <w:t>) рубл</w:t>
      </w:r>
      <w:r w:rsidR="009C23F9">
        <w:rPr>
          <w:sz w:val="28"/>
        </w:rPr>
        <w:t>я</w:t>
      </w:r>
      <w:r>
        <w:rPr>
          <w:sz w:val="28"/>
        </w:rPr>
        <w:t>.».</w:t>
      </w:r>
    </w:p>
    <w:p w:rsidR="00EF637B" w:rsidRDefault="00EF637B" w:rsidP="00EF637B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2. Пункт 2 Приложения 1 к Соглашению «Порядок определения ежегодного объема межбюджетных трансфертов, необходимых для осуществления части передаваемых полномочий» признать утратившим силу.</w:t>
      </w:r>
    </w:p>
    <w:p w:rsidR="00EF637B" w:rsidRDefault="00EF637B" w:rsidP="00EF637B">
      <w:pPr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3. Приложени</w:t>
      </w:r>
      <w:r w:rsidR="00CE5AF9">
        <w:rPr>
          <w:sz w:val="28"/>
        </w:rPr>
        <w:t>е</w:t>
      </w:r>
      <w:r>
        <w:rPr>
          <w:sz w:val="28"/>
        </w:rPr>
        <w:t xml:space="preserve"> 2 к Соглашению «Объем межбюджетных трансфертов, предоставляемых бюджету Мышкинского муниципального района для осуществления части переданных полномочий» изложить в следующей редакции:</w:t>
      </w:r>
    </w:p>
    <w:p w:rsidR="00CE5AF9" w:rsidRDefault="00CE5AF9" w:rsidP="00EF637B">
      <w:pPr>
        <w:spacing w:line="276" w:lineRule="auto"/>
        <w:ind w:firstLine="567"/>
        <w:jc w:val="both"/>
        <w:rPr>
          <w:sz w:val="28"/>
        </w:rPr>
      </w:pPr>
    </w:p>
    <w:p w:rsidR="00AD4174" w:rsidRDefault="00AD4174" w:rsidP="00AD4174">
      <w:pPr>
        <w:spacing w:line="276" w:lineRule="auto"/>
        <w:ind w:left="4956" w:firstLine="708"/>
        <w:jc w:val="both"/>
        <w:rPr>
          <w:sz w:val="28"/>
        </w:rPr>
      </w:pPr>
      <w:r>
        <w:rPr>
          <w:sz w:val="28"/>
        </w:rPr>
        <w:lastRenderedPageBreak/>
        <w:t>«Приложение 2 к Соглашению</w:t>
      </w:r>
    </w:p>
    <w:p w:rsidR="00EF637B" w:rsidRDefault="00EF637B" w:rsidP="00EF637B">
      <w:pPr>
        <w:tabs>
          <w:tab w:val="left" w:pos="709"/>
        </w:tabs>
        <w:ind w:firstLine="567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Объем  межбюджетных трансфертов, предоставляемых бюджету Мышкинского муниципального района  для осуществления части переданных полномочий</w:t>
      </w:r>
    </w:p>
    <w:p w:rsidR="00EF637B" w:rsidRDefault="00EF637B" w:rsidP="00EF637B">
      <w:pPr>
        <w:tabs>
          <w:tab w:val="left" w:pos="709"/>
        </w:tabs>
        <w:ind w:firstLine="567"/>
        <w:jc w:val="center"/>
        <w:rPr>
          <w:color w:val="000000" w:themeColor="text1"/>
          <w:sz w:val="28"/>
          <w:szCs w:val="2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396"/>
        <w:gridCol w:w="1560"/>
        <w:gridCol w:w="1561"/>
        <w:gridCol w:w="1560"/>
      </w:tblGrid>
      <w:tr w:rsidR="00EF637B" w:rsidTr="005032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37B" w:rsidRDefault="00EF637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F637B" w:rsidRDefault="00EF637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37B" w:rsidRDefault="00EF637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Полномочия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37B" w:rsidRDefault="00EF637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сумма (руб.)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37B" w:rsidRDefault="00EF637B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сумма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37B" w:rsidRDefault="00EF637B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сумма </w:t>
            </w:r>
          </w:p>
          <w:p w:rsidR="00EF637B" w:rsidRDefault="00EF637B">
            <w:pPr>
              <w:spacing w:line="276" w:lineRule="auto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(руб.)</w:t>
            </w:r>
          </w:p>
        </w:tc>
      </w:tr>
      <w:tr w:rsidR="00503220" w:rsidTr="005032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20" w:rsidRDefault="0050322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20" w:rsidRDefault="00503220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Составление и рассмотрение проекта бюджета поселения, утверждение и исполнение бюджета поселения, осуществление контроля, за его исполнением, составление и утверждение отчета об исполнении бюджета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50322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89 122,00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9C23F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115 042,00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50322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89 122,00</w:t>
            </w:r>
          </w:p>
        </w:tc>
      </w:tr>
      <w:tr w:rsidR="00503220" w:rsidTr="00503220">
        <w:trPr>
          <w:trHeight w:val="113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20" w:rsidRDefault="0050322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20" w:rsidRDefault="00503220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503220">
            <w:pPr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86 986,00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503220">
            <w:pPr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503220">
            <w:pPr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503220" w:rsidTr="0050322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20" w:rsidRDefault="0050322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20" w:rsidRDefault="00503220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503220">
            <w:pPr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149 161,00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9C23F9">
            <w:pPr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240 972,00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503220">
            <w:pPr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149 161,00</w:t>
            </w:r>
          </w:p>
        </w:tc>
      </w:tr>
      <w:tr w:rsidR="00503220" w:rsidTr="00503220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20" w:rsidRDefault="0050322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20" w:rsidRDefault="00503220">
            <w:pPr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поселении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503220">
            <w:pPr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135 150,00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9C23F9">
            <w:pPr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138 192</w:t>
            </w:r>
            <w:r w:rsidR="00503220">
              <w:rPr>
                <w:bCs/>
                <w:sz w:val="28"/>
                <w:szCs w:val="2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503220">
            <w:pPr>
              <w:spacing w:line="276" w:lineRule="auto"/>
              <w:jc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135 150,00</w:t>
            </w:r>
          </w:p>
        </w:tc>
      </w:tr>
      <w:tr w:rsidR="00503220" w:rsidTr="005032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20" w:rsidRDefault="0050322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220" w:rsidRDefault="0050322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220" w:rsidRDefault="0050322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460 419,00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20" w:rsidRDefault="009C23F9">
            <w:pPr>
              <w:spacing w:line="276" w:lineRule="auto"/>
            </w:pPr>
            <w:r>
              <w:rPr>
                <w:sz w:val="28"/>
                <w:szCs w:val="28"/>
              </w:rPr>
              <w:t>494 206,00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20" w:rsidRDefault="00503220">
            <w:pPr>
              <w:spacing w:line="276" w:lineRule="auto"/>
            </w:pPr>
            <w:r>
              <w:rPr>
                <w:sz w:val="28"/>
                <w:szCs w:val="28"/>
              </w:rPr>
              <w:t>373 433,00</w:t>
            </w:r>
          </w:p>
        </w:tc>
      </w:tr>
    </w:tbl>
    <w:p w:rsidR="00EF637B" w:rsidRDefault="00EF637B" w:rsidP="00EF637B">
      <w:pPr>
        <w:shd w:val="clear" w:color="auto" w:fill="FFFFFF"/>
        <w:tabs>
          <w:tab w:val="left" w:pos="1134"/>
        </w:tabs>
        <w:ind w:right="-1"/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»</w:t>
      </w:r>
      <w:r>
        <w:rPr>
          <w:sz w:val="28"/>
        </w:rPr>
        <w:tab/>
        <w:t>.</w:t>
      </w:r>
    </w:p>
    <w:p w:rsidR="00EF637B" w:rsidRDefault="00EF637B" w:rsidP="00EF637B">
      <w:pPr>
        <w:tabs>
          <w:tab w:val="left" w:pos="709"/>
        </w:tabs>
        <w:spacing w:line="276" w:lineRule="auto"/>
        <w:ind w:firstLine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4. Обязательства сторон по Соглашению, не затронутые настоящим Дополнительным Соглашением № 2, остаются в неизменном виде.</w:t>
      </w:r>
    </w:p>
    <w:p w:rsidR="00EF637B" w:rsidRDefault="00EF637B" w:rsidP="00EF637B">
      <w:pPr>
        <w:tabs>
          <w:tab w:val="left" w:pos="709"/>
        </w:tabs>
        <w:spacing w:line="276" w:lineRule="auto"/>
        <w:ind w:firstLine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5. Настоящее Дополнительное Соглашение № 2 составлено в 4-х (четырех) экземплярах, имеющих одинаковую юридическую силу, по два для каждой из сторон.</w:t>
      </w:r>
    </w:p>
    <w:p w:rsidR="00CC310C" w:rsidRPr="00C14989" w:rsidRDefault="00EF637B" w:rsidP="00EF6B22">
      <w:pPr>
        <w:tabs>
          <w:tab w:val="left" w:pos="709"/>
        </w:tabs>
        <w:ind w:firstLine="567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6. Дополнительное соглашение № 2 к Соглашению о  передаче осуществления  части полномочий  по решению вопросов местного значения  от органов местного самоуправления </w:t>
      </w:r>
      <w:r w:rsidR="00CE5AF9">
        <w:rPr>
          <w:color w:val="000000" w:themeColor="text1"/>
          <w:sz w:val="28"/>
        </w:rPr>
        <w:t>Приволжского</w:t>
      </w:r>
      <w:r>
        <w:rPr>
          <w:color w:val="000000" w:themeColor="text1"/>
          <w:sz w:val="28"/>
        </w:rPr>
        <w:t xml:space="preserve"> сельского поселения органам местного самоуправления  Мышкинского муниципального района на </w:t>
      </w:r>
      <w:r w:rsidR="007261C8" w:rsidRPr="007261C8">
        <w:rPr>
          <w:color w:val="000000" w:themeColor="text1"/>
          <w:sz w:val="28"/>
        </w:rPr>
        <w:t xml:space="preserve">2021-2023 годы вступает в силу с 01.01.2022 , за исключением подпункта «б» подпункта 1 пункта 1 Дополнительного соглашения № 2, который вступает в </w:t>
      </w:r>
      <w:r w:rsidR="007261C8" w:rsidRPr="007261C8">
        <w:rPr>
          <w:color w:val="000000" w:themeColor="text1"/>
          <w:sz w:val="28"/>
        </w:rPr>
        <w:lastRenderedPageBreak/>
        <w:t>силу после официального опубликования</w:t>
      </w:r>
      <w:r w:rsidR="00B467A7">
        <w:rPr>
          <w:color w:val="000000" w:themeColor="text1"/>
          <w:sz w:val="28"/>
        </w:rPr>
        <w:t xml:space="preserve"> </w:t>
      </w:r>
      <w:r w:rsidR="00B467A7" w:rsidRPr="00B467A7">
        <w:rPr>
          <w:color w:val="000000" w:themeColor="text1"/>
          <w:sz w:val="28"/>
        </w:rPr>
        <w:t>настоящего Дополнительного соглашения №</w:t>
      </w:r>
      <w:r w:rsidR="00B467A7">
        <w:rPr>
          <w:color w:val="000000" w:themeColor="text1"/>
          <w:sz w:val="28"/>
        </w:rPr>
        <w:t xml:space="preserve"> </w:t>
      </w:r>
      <w:bookmarkStart w:id="0" w:name="_GoBack"/>
      <w:bookmarkEnd w:id="0"/>
      <w:r w:rsidR="00B467A7" w:rsidRPr="00B467A7">
        <w:rPr>
          <w:color w:val="000000" w:themeColor="text1"/>
          <w:sz w:val="28"/>
        </w:rPr>
        <w:t>2</w:t>
      </w:r>
      <w:r w:rsidR="007261C8" w:rsidRPr="007261C8">
        <w:rPr>
          <w:color w:val="000000" w:themeColor="text1"/>
          <w:sz w:val="28"/>
        </w:rPr>
        <w:t>.</w:t>
      </w:r>
    </w:p>
    <w:p w:rsidR="00D96371" w:rsidRPr="00C14989" w:rsidRDefault="0035163E" w:rsidP="00962CAD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                                                                                 </w:t>
      </w:r>
    </w:p>
    <w:p w:rsidR="00C43BC4" w:rsidRPr="00C14989" w:rsidRDefault="00C43BC4" w:rsidP="00C43BC4">
      <w:pPr>
        <w:rPr>
          <w:color w:val="000000" w:themeColor="text1"/>
          <w:sz w:val="28"/>
        </w:rPr>
      </w:pPr>
      <w:r w:rsidRPr="00C14989">
        <w:rPr>
          <w:color w:val="000000" w:themeColor="text1"/>
          <w:sz w:val="28"/>
        </w:rPr>
        <w:t xml:space="preserve">Глава </w:t>
      </w:r>
      <w:r w:rsidR="0047669D">
        <w:rPr>
          <w:color w:val="000000" w:themeColor="text1"/>
          <w:sz w:val="28"/>
        </w:rPr>
        <w:t>Приволжского</w:t>
      </w:r>
      <w:r w:rsidRPr="00C14989">
        <w:rPr>
          <w:color w:val="000000" w:themeColor="text1"/>
          <w:sz w:val="28"/>
        </w:rPr>
        <w:t xml:space="preserve">                         </w:t>
      </w:r>
      <w:r w:rsidR="00C14989">
        <w:rPr>
          <w:color w:val="000000" w:themeColor="text1"/>
          <w:sz w:val="28"/>
        </w:rPr>
        <w:t xml:space="preserve">                            </w:t>
      </w:r>
      <w:r w:rsidRPr="00C14989">
        <w:rPr>
          <w:color w:val="000000" w:themeColor="text1"/>
          <w:sz w:val="28"/>
        </w:rPr>
        <w:t>Глав</w:t>
      </w:r>
      <w:r w:rsidR="00467070">
        <w:rPr>
          <w:color w:val="000000" w:themeColor="text1"/>
          <w:sz w:val="28"/>
        </w:rPr>
        <w:t>а</w:t>
      </w:r>
      <w:r w:rsidRPr="00C14989">
        <w:rPr>
          <w:color w:val="000000" w:themeColor="text1"/>
          <w:sz w:val="28"/>
        </w:rPr>
        <w:t xml:space="preserve"> Мышкинского</w:t>
      </w:r>
    </w:p>
    <w:p w:rsidR="00C43BC4" w:rsidRPr="00C14989" w:rsidRDefault="00C43BC4" w:rsidP="00C43BC4">
      <w:pPr>
        <w:rPr>
          <w:color w:val="000000" w:themeColor="text1"/>
          <w:sz w:val="28"/>
        </w:rPr>
      </w:pPr>
      <w:r w:rsidRPr="00C14989">
        <w:rPr>
          <w:color w:val="000000" w:themeColor="text1"/>
          <w:sz w:val="28"/>
        </w:rPr>
        <w:t xml:space="preserve">сельского  поселения                           </w:t>
      </w:r>
      <w:r w:rsidRPr="00C14989">
        <w:rPr>
          <w:color w:val="000000" w:themeColor="text1"/>
          <w:sz w:val="28"/>
        </w:rPr>
        <w:tab/>
      </w:r>
      <w:r w:rsidRPr="00C14989">
        <w:rPr>
          <w:color w:val="000000" w:themeColor="text1"/>
          <w:sz w:val="28"/>
        </w:rPr>
        <w:tab/>
      </w:r>
      <w:r w:rsidR="00C14989">
        <w:rPr>
          <w:color w:val="000000" w:themeColor="text1"/>
          <w:sz w:val="28"/>
        </w:rPr>
        <w:t xml:space="preserve">     </w:t>
      </w:r>
      <w:r w:rsidRPr="00C14989">
        <w:rPr>
          <w:color w:val="000000" w:themeColor="text1"/>
          <w:sz w:val="28"/>
        </w:rPr>
        <w:t xml:space="preserve">муниципального района     </w:t>
      </w:r>
    </w:p>
    <w:p w:rsidR="00C43BC4" w:rsidRPr="00C14989" w:rsidRDefault="00C43BC4" w:rsidP="00C43BC4">
      <w:pPr>
        <w:rPr>
          <w:color w:val="000000" w:themeColor="text1"/>
          <w:sz w:val="28"/>
        </w:rPr>
      </w:pPr>
      <w:r w:rsidRPr="00C14989">
        <w:rPr>
          <w:color w:val="000000" w:themeColor="text1"/>
          <w:sz w:val="28"/>
        </w:rPr>
        <w:t xml:space="preserve">                                           </w:t>
      </w:r>
    </w:p>
    <w:p w:rsidR="00C43BC4" w:rsidRPr="00C14989" w:rsidRDefault="00C43BC4" w:rsidP="00C43BC4">
      <w:pPr>
        <w:rPr>
          <w:color w:val="000000" w:themeColor="text1"/>
          <w:sz w:val="28"/>
        </w:rPr>
      </w:pPr>
      <w:r w:rsidRPr="00C14989">
        <w:rPr>
          <w:color w:val="000000" w:themeColor="text1"/>
          <w:sz w:val="28"/>
        </w:rPr>
        <w:t>___________</w:t>
      </w:r>
      <w:r w:rsidR="0047669D">
        <w:rPr>
          <w:color w:val="000000" w:themeColor="text1"/>
          <w:sz w:val="28"/>
        </w:rPr>
        <w:t>Е.Н. Коршунова</w:t>
      </w:r>
      <w:r w:rsidR="008163BC">
        <w:rPr>
          <w:sz w:val="28"/>
        </w:rPr>
        <w:t xml:space="preserve">                                    </w:t>
      </w:r>
      <w:r w:rsidR="009A7132" w:rsidRPr="008163BC">
        <w:rPr>
          <w:sz w:val="28"/>
        </w:rPr>
        <w:t xml:space="preserve"> </w:t>
      </w:r>
      <w:r w:rsidR="00C14989">
        <w:rPr>
          <w:color w:val="000000" w:themeColor="text1"/>
          <w:sz w:val="28"/>
        </w:rPr>
        <w:t xml:space="preserve">__________ </w:t>
      </w:r>
      <w:r w:rsidR="00E12629">
        <w:rPr>
          <w:color w:val="000000" w:themeColor="text1"/>
          <w:sz w:val="28"/>
        </w:rPr>
        <w:t>О. В. Минаева</w:t>
      </w:r>
    </w:p>
    <w:p w:rsidR="00C43BC4" w:rsidRPr="00C14989" w:rsidRDefault="00C43BC4" w:rsidP="00C43BC4">
      <w:pPr>
        <w:jc w:val="center"/>
        <w:rPr>
          <w:color w:val="000000" w:themeColor="text1"/>
          <w:sz w:val="28"/>
        </w:rPr>
      </w:pPr>
    </w:p>
    <w:p w:rsidR="00C43BC4" w:rsidRPr="00962CAD" w:rsidRDefault="00C43BC4" w:rsidP="00C43BC4">
      <w:pPr>
        <w:rPr>
          <w:color w:val="000000" w:themeColor="text1"/>
        </w:rPr>
      </w:pPr>
      <w:r w:rsidRPr="00962CAD">
        <w:rPr>
          <w:color w:val="000000" w:themeColor="text1"/>
        </w:rPr>
        <w:t xml:space="preserve">                                 М.П.                                           </w:t>
      </w:r>
      <w:r w:rsidR="00C14989">
        <w:rPr>
          <w:color w:val="000000" w:themeColor="text1"/>
        </w:rPr>
        <w:t xml:space="preserve">                                          </w:t>
      </w:r>
      <w:r w:rsidRPr="00962CAD">
        <w:rPr>
          <w:color w:val="000000" w:themeColor="text1"/>
        </w:rPr>
        <w:t>М.П.</w:t>
      </w:r>
    </w:p>
    <w:sectPr w:rsidR="00C43BC4" w:rsidRPr="00962CAD" w:rsidSect="003010F4">
      <w:headerReference w:type="default" r:id="rId8"/>
      <w:pgSz w:w="11906" w:h="16838"/>
      <w:pgMar w:top="851" w:right="73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A79" w:rsidRDefault="004A1A79" w:rsidP="003010F4">
      <w:r>
        <w:separator/>
      </w:r>
    </w:p>
  </w:endnote>
  <w:endnote w:type="continuationSeparator" w:id="0">
    <w:p w:rsidR="004A1A79" w:rsidRDefault="004A1A79" w:rsidP="00301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A79" w:rsidRDefault="004A1A79" w:rsidP="003010F4">
      <w:r>
        <w:separator/>
      </w:r>
    </w:p>
  </w:footnote>
  <w:footnote w:type="continuationSeparator" w:id="0">
    <w:p w:rsidR="004A1A79" w:rsidRDefault="004A1A79" w:rsidP="003010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722093"/>
      <w:docPartObj>
        <w:docPartGallery w:val="Page Numbers (Top of Page)"/>
        <w:docPartUnique/>
      </w:docPartObj>
    </w:sdtPr>
    <w:sdtContent>
      <w:p w:rsidR="00CE1AD4" w:rsidRDefault="00AD3530">
        <w:pPr>
          <w:pStyle w:val="a3"/>
          <w:jc w:val="center"/>
        </w:pPr>
        <w:r>
          <w:fldChar w:fldCharType="begin"/>
        </w:r>
        <w:r w:rsidR="00CE1AD4">
          <w:instrText>PAGE   \* MERGEFORMAT</w:instrText>
        </w:r>
        <w:r>
          <w:fldChar w:fldCharType="separate"/>
        </w:r>
        <w:r w:rsidR="00E64580">
          <w:rPr>
            <w:noProof/>
          </w:rPr>
          <w:t>2</w:t>
        </w:r>
        <w:r>
          <w:fldChar w:fldCharType="end"/>
        </w:r>
      </w:p>
    </w:sdtContent>
  </w:sdt>
  <w:p w:rsidR="00CE1AD4" w:rsidRDefault="00CE1AD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E6AB5"/>
    <w:multiLevelType w:val="multilevel"/>
    <w:tmpl w:val="3DA653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371"/>
    <w:rsid w:val="000148D6"/>
    <w:rsid w:val="00017562"/>
    <w:rsid w:val="00026509"/>
    <w:rsid w:val="000265FC"/>
    <w:rsid w:val="00032998"/>
    <w:rsid w:val="00034BCE"/>
    <w:rsid w:val="00046534"/>
    <w:rsid w:val="00052CCB"/>
    <w:rsid w:val="000A5858"/>
    <w:rsid w:val="000B1B16"/>
    <w:rsid w:val="000B734C"/>
    <w:rsid w:val="000C50B6"/>
    <w:rsid w:val="00111EB3"/>
    <w:rsid w:val="001134EB"/>
    <w:rsid w:val="00184CE9"/>
    <w:rsid w:val="0019625E"/>
    <w:rsid w:val="001E03C9"/>
    <w:rsid w:val="001F3CAB"/>
    <w:rsid w:val="002103D0"/>
    <w:rsid w:val="00210D23"/>
    <w:rsid w:val="00212713"/>
    <w:rsid w:val="0025289E"/>
    <w:rsid w:val="00270690"/>
    <w:rsid w:val="00285D78"/>
    <w:rsid w:val="00286A7B"/>
    <w:rsid w:val="002E0928"/>
    <w:rsid w:val="002E5A3B"/>
    <w:rsid w:val="003010F4"/>
    <w:rsid w:val="00316920"/>
    <w:rsid w:val="003404CF"/>
    <w:rsid w:val="0035163E"/>
    <w:rsid w:val="00361C44"/>
    <w:rsid w:val="00394935"/>
    <w:rsid w:val="00394DD1"/>
    <w:rsid w:val="00397502"/>
    <w:rsid w:val="003A3BAA"/>
    <w:rsid w:val="003C229C"/>
    <w:rsid w:val="003C5281"/>
    <w:rsid w:val="003C6728"/>
    <w:rsid w:val="003D1451"/>
    <w:rsid w:val="003D54DE"/>
    <w:rsid w:val="003D6D98"/>
    <w:rsid w:val="003D7338"/>
    <w:rsid w:val="004254D5"/>
    <w:rsid w:val="0046374C"/>
    <w:rsid w:val="00467070"/>
    <w:rsid w:val="0047480B"/>
    <w:rsid w:val="0047669D"/>
    <w:rsid w:val="00485603"/>
    <w:rsid w:val="004860D2"/>
    <w:rsid w:val="0049176B"/>
    <w:rsid w:val="004920C7"/>
    <w:rsid w:val="00493629"/>
    <w:rsid w:val="00497141"/>
    <w:rsid w:val="004A1A79"/>
    <w:rsid w:val="004B2FBD"/>
    <w:rsid w:val="004B552A"/>
    <w:rsid w:val="004C0124"/>
    <w:rsid w:val="004C1B76"/>
    <w:rsid w:val="004D1D07"/>
    <w:rsid w:val="004E4605"/>
    <w:rsid w:val="004F1C0D"/>
    <w:rsid w:val="00503220"/>
    <w:rsid w:val="00530B55"/>
    <w:rsid w:val="005449D2"/>
    <w:rsid w:val="00554254"/>
    <w:rsid w:val="00573BDB"/>
    <w:rsid w:val="0058110F"/>
    <w:rsid w:val="005911CD"/>
    <w:rsid w:val="00597DDD"/>
    <w:rsid w:val="00597FCA"/>
    <w:rsid w:val="005A3119"/>
    <w:rsid w:val="005B53CE"/>
    <w:rsid w:val="005C2E47"/>
    <w:rsid w:val="005D3532"/>
    <w:rsid w:val="005D6C30"/>
    <w:rsid w:val="005F0D34"/>
    <w:rsid w:val="005F3646"/>
    <w:rsid w:val="006351E7"/>
    <w:rsid w:val="0063577B"/>
    <w:rsid w:val="006621E6"/>
    <w:rsid w:val="00662F0B"/>
    <w:rsid w:val="00684613"/>
    <w:rsid w:val="006A1BA6"/>
    <w:rsid w:val="006A73C3"/>
    <w:rsid w:val="006B15C8"/>
    <w:rsid w:val="006F7FAA"/>
    <w:rsid w:val="007001E0"/>
    <w:rsid w:val="00722CF2"/>
    <w:rsid w:val="00725146"/>
    <w:rsid w:val="007261C8"/>
    <w:rsid w:val="0073198A"/>
    <w:rsid w:val="00733AD5"/>
    <w:rsid w:val="00745F3C"/>
    <w:rsid w:val="007466B3"/>
    <w:rsid w:val="00754861"/>
    <w:rsid w:val="00754951"/>
    <w:rsid w:val="00762F25"/>
    <w:rsid w:val="007B749C"/>
    <w:rsid w:val="007D1B8C"/>
    <w:rsid w:val="007D42A4"/>
    <w:rsid w:val="008163BC"/>
    <w:rsid w:val="00846E0B"/>
    <w:rsid w:val="00871B34"/>
    <w:rsid w:val="008734EA"/>
    <w:rsid w:val="00882D22"/>
    <w:rsid w:val="00887DCD"/>
    <w:rsid w:val="008A7C60"/>
    <w:rsid w:val="008C7CB1"/>
    <w:rsid w:val="008C7F93"/>
    <w:rsid w:val="008D467C"/>
    <w:rsid w:val="00901669"/>
    <w:rsid w:val="00905BD3"/>
    <w:rsid w:val="00911278"/>
    <w:rsid w:val="00915B29"/>
    <w:rsid w:val="0092483C"/>
    <w:rsid w:val="00930BBC"/>
    <w:rsid w:val="00940283"/>
    <w:rsid w:val="00940C19"/>
    <w:rsid w:val="00944813"/>
    <w:rsid w:val="0094667F"/>
    <w:rsid w:val="00950105"/>
    <w:rsid w:val="0095645D"/>
    <w:rsid w:val="00962CAD"/>
    <w:rsid w:val="00973E2E"/>
    <w:rsid w:val="009A7132"/>
    <w:rsid w:val="009B46B9"/>
    <w:rsid w:val="009C23F9"/>
    <w:rsid w:val="009C357F"/>
    <w:rsid w:val="00A06F6B"/>
    <w:rsid w:val="00A14C84"/>
    <w:rsid w:val="00A151A7"/>
    <w:rsid w:val="00A26216"/>
    <w:rsid w:val="00A43553"/>
    <w:rsid w:val="00A46EF2"/>
    <w:rsid w:val="00A545EC"/>
    <w:rsid w:val="00A84879"/>
    <w:rsid w:val="00A86626"/>
    <w:rsid w:val="00AA54F0"/>
    <w:rsid w:val="00AC750C"/>
    <w:rsid w:val="00AD3530"/>
    <w:rsid w:val="00AD4174"/>
    <w:rsid w:val="00AD5698"/>
    <w:rsid w:val="00AF1367"/>
    <w:rsid w:val="00B075FF"/>
    <w:rsid w:val="00B1336C"/>
    <w:rsid w:val="00B34E9C"/>
    <w:rsid w:val="00B420B6"/>
    <w:rsid w:val="00B4419C"/>
    <w:rsid w:val="00B467A7"/>
    <w:rsid w:val="00B66BE4"/>
    <w:rsid w:val="00B76C1A"/>
    <w:rsid w:val="00BA2BBE"/>
    <w:rsid w:val="00BB0006"/>
    <w:rsid w:val="00BC06DB"/>
    <w:rsid w:val="00BF5DB2"/>
    <w:rsid w:val="00BF6CA3"/>
    <w:rsid w:val="00C04DB9"/>
    <w:rsid w:val="00C14989"/>
    <w:rsid w:val="00C14E82"/>
    <w:rsid w:val="00C22FB5"/>
    <w:rsid w:val="00C417D0"/>
    <w:rsid w:val="00C43BC4"/>
    <w:rsid w:val="00C44878"/>
    <w:rsid w:val="00C60E04"/>
    <w:rsid w:val="00C66DC1"/>
    <w:rsid w:val="00C95EE1"/>
    <w:rsid w:val="00C962D2"/>
    <w:rsid w:val="00CB452F"/>
    <w:rsid w:val="00CC310C"/>
    <w:rsid w:val="00CE1AD4"/>
    <w:rsid w:val="00CE5AF9"/>
    <w:rsid w:val="00D007D6"/>
    <w:rsid w:val="00D120D1"/>
    <w:rsid w:val="00D21AEC"/>
    <w:rsid w:val="00D264C0"/>
    <w:rsid w:val="00D82466"/>
    <w:rsid w:val="00D929DB"/>
    <w:rsid w:val="00D96371"/>
    <w:rsid w:val="00DA1014"/>
    <w:rsid w:val="00DE1462"/>
    <w:rsid w:val="00DF1BDC"/>
    <w:rsid w:val="00DF2ED1"/>
    <w:rsid w:val="00DF4CC3"/>
    <w:rsid w:val="00E04AE5"/>
    <w:rsid w:val="00E12629"/>
    <w:rsid w:val="00E16167"/>
    <w:rsid w:val="00E34B42"/>
    <w:rsid w:val="00E41B0E"/>
    <w:rsid w:val="00E64580"/>
    <w:rsid w:val="00E678D7"/>
    <w:rsid w:val="00E90B93"/>
    <w:rsid w:val="00EC757C"/>
    <w:rsid w:val="00EF421C"/>
    <w:rsid w:val="00EF637B"/>
    <w:rsid w:val="00EF6B22"/>
    <w:rsid w:val="00F4390F"/>
    <w:rsid w:val="00F55022"/>
    <w:rsid w:val="00F61722"/>
    <w:rsid w:val="00F644D5"/>
    <w:rsid w:val="00F862CB"/>
    <w:rsid w:val="00F8665A"/>
    <w:rsid w:val="00F9604B"/>
    <w:rsid w:val="00FB33A5"/>
    <w:rsid w:val="00FB465D"/>
    <w:rsid w:val="00FD597F"/>
    <w:rsid w:val="00FD6EE9"/>
    <w:rsid w:val="00FF0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3010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010F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3010F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010F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67E76-42BF-4B83-B550-8965AD2E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юротдела</dc:creator>
  <cp:lastModifiedBy>Пользователь</cp:lastModifiedBy>
  <cp:revision>2</cp:revision>
  <cp:lastPrinted>2021-11-30T05:30:00Z</cp:lastPrinted>
  <dcterms:created xsi:type="dcterms:W3CDTF">2021-12-07T10:03:00Z</dcterms:created>
  <dcterms:modified xsi:type="dcterms:W3CDTF">2021-12-07T10:03:00Z</dcterms:modified>
</cp:coreProperties>
</file>